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D64E9" w:rsidR="00E14227" w:rsidP="00E14227" w:rsidRDefault="00E14227" w14:paraId="222253FF" w14:textId="09A77EE5">
      <w:pPr>
        <w:rPr>
          <w:rFonts w:ascii="Trebuchet MS" w:hAnsi="Trebuchet MS"/>
        </w:rPr>
      </w:pPr>
    </w:p>
    <w:p w:rsidR="09A77EE5" w:rsidRDefault="09A77EE5" w14:paraId="60445133" w14:textId="25F0EF2F">
      <w:r w:rsidRPr="09A77EE5" w:rsidR="09A77EE5">
        <w:rPr>
          <w:rFonts w:ascii="Trebuchet MS" w:hAnsi="Trebuchet MS" w:eastAsia="Trebuchet MS" w:cs="Trebuchet MS"/>
          <w:b w:val="1"/>
          <w:bCs w:val="1"/>
        </w:rPr>
        <w:t>Statement of Intent</w:t>
      </w:r>
    </w:p>
    <w:p w:rsidR="09A77EE5" w:rsidRDefault="09A77EE5" w14:paraId="16C386FB" w14:textId="25A0E460"/>
    <w:p w:rsidR="09A77EE5" w:rsidRDefault="09A77EE5" w14:paraId="58A4BD06" w14:textId="2D1C6085">
      <w:r w:rsidRPr="09A77EE5" w:rsidR="09A77EE5">
        <w:rPr>
          <w:rFonts w:ascii="Trebuchet MS" w:hAnsi="Trebuchet MS" w:eastAsia="Trebuchet MS" w:cs="Trebuchet MS"/>
        </w:rPr>
        <w:t xml:space="preserve">It is our intention to make </w:t>
      </w:r>
      <w:r w:rsidRPr="09A77EE5" w:rsidR="09A77EE5">
        <w:rPr>
          <w:rFonts w:ascii="Trebuchet MS" w:hAnsi="Trebuchet MS" w:eastAsia="Trebuchet MS" w:cs="Trebuchet MS"/>
        </w:rPr>
        <w:t>TreeHouse</w:t>
      </w:r>
      <w:r w:rsidRPr="09A77EE5" w:rsidR="09A77EE5">
        <w:rPr>
          <w:rFonts w:ascii="Trebuchet MS" w:hAnsi="Trebuchet MS" w:eastAsia="Trebuchet MS" w:cs="Trebuchet MS"/>
        </w:rPr>
        <w:t xml:space="preserve"> </w:t>
      </w:r>
      <w:r w:rsidRPr="09A77EE5" w:rsidR="09A77EE5">
        <w:rPr>
          <w:rFonts w:ascii="Trebuchet MS" w:hAnsi="Trebuchet MS" w:eastAsia="Trebuchet MS" w:cs="Trebuchet MS"/>
        </w:rPr>
        <w:t>Pre-School</w:t>
      </w:r>
      <w:r w:rsidRPr="09A77EE5" w:rsidR="09A77EE5">
        <w:rPr>
          <w:rFonts w:ascii="Trebuchet MS" w:hAnsi="Trebuchet MS" w:eastAsia="Trebuchet MS" w:cs="Trebuchet MS"/>
        </w:rPr>
        <w:t xml:space="preserve"> as accessible as possible to children and families in our local community, regardless of race, gender, religion, social background or culture.</w:t>
      </w:r>
    </w:p>
    <w:p w:rsidR="09A77EE5" w:rsidRDefault="09A77EE5" w14:paraId="1C752A15" w14:textId="7F5620C3"/>
    <w:p w:rsidR="55A1CA11" w:rsidRDefault="55A1CA11" w14:paraId="368A047D" w14:textId="3E514C2B"/>
    <w:p w:rsidR="55A1CA11" w:rsidRDefault="55A1CA11" w14:paraId="74C0CEBD" w14:textId="159F4BF3">
      <w:r w:rsidRPr="55A1CA11" w:rsidR="55A1CA11">
        <w:rPr>
          <w:rFonts w:ascii="Trebuchet MS" w:hAnsi="Trebuchet MS" w:eastAsia="Trebuchet MS" w:cs="Trebuchet MS"/>
          <w:b w:val="1"/>
          <w:bCs w:val="1"/>
        </w:rPr>
        <w:t>Aim</w:t>
      </w:r>
    </w:p>
    <w:p w:rsidR="55A1CA11" w:rsidRDefault="55A1CA11" w14:paraId="47DDC364" w14:textId="5B341B22"/>
    <w:p w:rsidR="55A1CA11" w:rsidRDefault="55A1CA11" w14:paraId="19467B77" w14:textId="520A99F7">
      <w:r w:rsidRPr="55A1CA11" w:rsidR="55A1CA11">
        <w:rPr>
          <w:rFonts w:ascii="Trebuchet MS" w:hAnsi="Trebuchet MS" w:eastAsia="Trebuchet MS" w:cs="Trebuchet MS"/>
        </w:rPr>
        <w:t>We aim to ensure that all sections of our community have access to our pre-school through open, fair and clearly communicated procedures.</w:t>
      </w:r>
    </w:p>
    <w:p w:rsidR="55A1CA11" w:rsidRDefault="55A1CA11" w14:paraId="6BE1C746" w14:textId="26AD8ABC"/>
    <w:p w:rsidR="55A1CA11" w:rsidRDefault="55A1CA11" w14:paraId="3C502D16" w14:textId="528BDF39"/>
    <w:p w:rsidR="55A1CA11" w:rsidRDefault="55A1CA11" w14:paraId="201BD744" w14:textId="681E6F14">
      <w:r w:rsidRPr="55A1CA11" w:rsidR="55A1CA11">
        <w:rPr>
          <w:rFonts w:ascii="Trebuchet MS" w:hAnsi="Trebuchet MS" w:eastAsia="Trebuchet MS" w:cs="Trebuchet MS"/>
          <w:b w:val="1"/>
          <w:bCs w:val="1"/>
        </w:rPr>
        <w:t>Methods</w:t>
      </w:r>
    </w:p>
    <w:p w:rsidR="55A1CA11" w:rsidRDefault="55A1CA11" w14:paraId="28BCCB76" w14:textId="52382C76"/>
    <w:p w:rsidR="55A1CA11" w:rsidRDefault="55A1CA11" w14:paraId="13C74F03" w14:textId="6908249B">
      <w:r w:rsidRPr="55A1CA11" w:rsidR="55A1CA11">
        <w:rPr>
          <w:rFonts w:ascii="Trebuchet MS" w:hAnsi="Trebuchet MS" w:eastAsia="Trebuchet MS" w:cs="Trebuchet MS"/>
        </w:rPr>
        <w:t>In order to achieve this aim, we operate the following admissions policy:</w:t>
      </w:r>
    </w:p>
    <w:p w:rsidR="55A1CA11" w:rsidRDefault="55A1CA11" w14:paraId="5F784AF3" w14:textId="32A7490B"/>
    <w:p w:rsidR="55A1CA11" w:rsidP="55A1CA11" w:rsidRDefault="55A1CA11" w14:paraId="5BA47F1C" w14:textId="7E24C45D">
      <w:pPr>
        <w:numPr>
          <w:ilvl w:val="0"/>
          <w:numId w:val="19"/>
        </w:numPr>
      </w:pPr>
      <w:r w:rsidRPr="55A1CA11" w:rsidR="55A1CA11">
        <w:rPr>
          <w:rFonts w:ascii="Trebuchet MS" w:hAnsi="Trebuchet MS" w:eastAsia="Trebuchet MS" w:cs="Trebuchet MS"/>
        </w:rPr>
        <w:t>We arrange our waiting list in birth order, although we may take into account the following:</w:t>
      </w:r>
    </w:p>
    <w:p w:rsidR="55A1CA11" w:rsidP="55A1CA11" w:rsidRDefault="55A1CA11" w14:paraId="7D5A39BB" w14:textId="0DBBA695">
      <w:pPr>
        <w:numPr>
          <w:ilvl w:val="0"/>
          <w:numId w:val="18"/>
        </w:numPr>
      </w:pPr>
      <w:r w:rsidRPr="55A1CA11" w:rsidR="55A1CA11">
        <w:rPr>
          <w:rFonts w:ascii="Trebuchet MS" w:hAnsi="Trebuchet MS" w:eastAsia="Trebuchet MS" w:cs="Trebuchet MS"/>
        </w:rPr>
        <w:t>siblings already attending the pre-school</w:t>
      </w:r>
    </w:p>
    <w:p w:rsidR="55A1CA11" w:rsidP="55A1CA11" w:rsidRDefault="55A1CA11" w14:paraId="6EEC6E15" w14:textId="2C01FA51">
      <w:pPr>
        <w:numPr>
          <w:ilvl w:val="0"/>
          <w:numId w:val="18"/>
        </w:numPr>
      </w:pPr>
      <w:r w:rsidRPr="55A1CA11" w:rsidR="55A1CA11">
        <w:rPr>
          <w:rFonts w:ascii="Trebuchet MS" w:hAnsi="Trebuchet MS" w:eastAsia="Trebuchet MS" w:cs="Trebuchet MS"/>
        </w:rPr>
        <w:t>proximity of the child’s home to the pre-school</w:t>
      </w:r>
    </w:p>
    <w:p w:rsidR="55A1CA11" w:rsidP="55A1CA11" w:rsidRDefault="55A1CA11" w14:paraId="4D15049F" w14:textId="30890814">
      <w:pPr>
        <w:numPr>
          <w:ilvl w:val="0"/>
          <w:numId w:val="19"/>
        </w:numPr>
      </w:pPr>
      <w:r w:rsidRPr="55A1CA11" w:rsidR="55A1CA11">
        <w:rPr>
          <w:rFonts w:ascii="Trebuchet MS" w:hAnsi="Trebuchet MS" w:eastAsia="Trebuchet MS" w:cs="Trebuchet MS"/>
        </w:rPr>
        <w:t xml:space="preserve">We ensure that </w:t>
      </w:r>
      <w:r w:rsidRPr="55A1CA11" w:rsidR="55A1CA11">
        <w:rPr>
          <w:rFonts w:ascii="Trebuchet MS" w:hAnsi="Trebuchet MS" w:eastAsia="Trebuchet MS" w:cs="Trebuchet MS"/>
        </w:rPr>
        <w:t>Treehouse</w:t>
      </w:r>
      <w:r w:rsidRPr="55A1CA11" w:rsidR="55A1CA11">
        <w:rPr>
          <w:rFonts w:ascii="Trebuchet MS" w:hAnsi="Trebuchet MS" w:eastAsia="Trebuchet MS" w:cs="Trebuchet MS"/>
        </w:rPr>
        <w:t xml:space="preserve"> </w:t>
      </w:r>
      <w:r w:rsidRPr="55A1CA11" w:rsidR="55A1CA11">
        <w:rPr>
          <w:rFonts w:ascii="Trebuchet MS" w:hAnsi="Trebuchet MS" w:eastAsia="Trebuchet MS" w:cs="Trebuchet MS"/>
        </w:rPr>
        <w:t>Pre-School</w:t>
      </w:r>
      <w:r w:rsidRPr="55A1CA11" w:rsidR="55A1CA11">
        <w:rPr>
          <w:rFonts w:ascii="Trebuchet MS" w:hAnsi="Trebuchet MS" w:eastAsia="Trebuchet MS" w:cs="Trebuchet MS"/>
        </w:rPr>
        <w:t xml:space="preserve"> is marketed in such a way as to reach all sections of our local community</w:t>
      </w:r>
    </w:p>
    <w:p w:rsidR="55A1CA11" w:rsidP="55A1CA11" w:rsidRDefault="55A1CA11" w14:paraId="29C469F7" w14:textId="4232FF35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describe our pre-school in terms which make it clear that we welcome both fathers and mothers, other relations and other carers, including childminders</w:t>
      </w:r>
    </w:p>
    <w:p w:rsidR="55A1CA11" w:rsidP="55A1CA11" w:rsidRDefault="55A1CA11" w14:paraId="7BF7C75D" w14:textId="7146001B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are committed to a policy of full inclusion, therefore we describe our pre-school and it’s practices in terms of how we treat individuals regardless of gender, special educational needs, disabilities, background, religion, ethnicity or competence in spoken English</w:t>
      </w:r>
    </w:p>
    <w:p w:rsidR="55A1CA11" w:rsidP="55A1CA11" w:rsidRDefault="55A1CA11" w14:paraId="0E44DFB9" w14:textId="79499D87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Information, written and spoken, will be clearly communicated in as many languages as required. If necessary, we will try to provide information in Braille, through signing or through an interpreter</w:t>
      </w:r>
    </w:p>
    <w:p w:rsidR="55A1CA11" w:rsidP="55A1CA11" w:rsidRDefault="55A1CA11" w14:paraId="5FBDFC49" w14:textId="2323EEC2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describe our pre-school and its practises in terms which demonstrate that children will be treated as individuals and respected</w:t>
      </w:r>
    </w:p>
    <w:p w:rsidR="55A1CA11" w:rsidP="55A1CA11" w:rsidRDefault="55A1CA11" w14:paraId="376087C4" w14:textId="07ACF80B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describe our pre-school and its practises in terms of how it enables children with disabilities to take part in pre-school life</w:t>
      </w:r>
    </w:p>
    <w:p w:rsidR="55A1CA11" w:rsidP="55A1CA11" w:rsidRDefault="55A1CA11" w14:paraId="17D05799" w14:textId="79A50882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monitor the gender and ethnic background of children joining the pre-school to ensure that no accidental discrimination is taking place</w:t>
      </w:r>
    </w:p>
    <w:p w:rsidR="55A1CA11" w:rsidP="55A1CA11" w:rsidRDefault="55A1CA11" w14:paraId="0D6B78FC" w14:textId="687301F1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Our equal opportunities policy is widely known and readily available</w:t>
      </w:r>
    </w:p>
    <w:p w:rsidR="55A1CA11" w:rsidP="55A1CA11" w:rsidRDefault="55A1CA11" w14:paraId="0DF244CD" w14:textId="792052CA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consult with our families about the opening times of the pre-school to avoid excluding anyone</w:t>
      </w:r>
    </w:p>
    <w:p w:rsidR="55A1CA11" w:rsidP="55A1CA11" w:rsidRDefault="55A1CA11" w14:paraId="56A166A2" w14:textId="3F7A31DC">
      <w:pPr>
        <w:numPr>
          <w:ilvl w:val="0"/>
          <w:numId w:val="20"/>
        </w:numPr>
      </w:pPr>
      <w:r w:rsidRPr="55A1CA11" w:rsidR="55A1CA11">
        <w:rPr>
          <w:rFonts w:ascii="Trebuchet MS" w:hAnsi="Trebuchet MS" w:eastAsia="Trebuchet MS" w:cs="Trebuchet MS"/>
        </w:rPr>
        <w:t>We are flexible about attendance patterns to accommodate the needs of individual children and families</w:t>
      </w:r>
    </w:p>
    <w:p w:rsidR="55A1CA11" w:rsidRDefault="55A1CA11" w14:paraId="133C64B4" w14:textId="3D627ACA"/>
    <w:p w:rsidR="55A1CA11" w:rsidRDefault="55A1CA11" w14:paraId="31037B2D" w14:textId="10AAA6EB"/>
    <w:p w:rsidR="55A1CA11" w:rsidRDefault="55A1CA11" w14:paraId="34358994" w14:textId="40DA2F0A"/>
    <w:p w:rsidR="55A1CA11" w:rsidRDefault="55A1CA11" w14:paraId="0FD4D1EA" w14:textId="246AF469"/>
    <w:p w:rsidR="55A1CA11" w:rsidRDefault="55A1CA11" w14:paraId="690ED073" w14:textId="0D83F79B">
      <w:r w:rsidRPr="55A1CA11" w:rsidR="55A1CA11">
        <w:rPr>
          <w:rFonts w:ascii="Trebuchet MS" w:hAnsi="Trebuchet MS" w:eastAsia="Trebuchet MS" w:cs="Trebuchet MS"/>
          <w:b w:val="1"/>
          <w:bCs w:val="1"/>
        </w:rPr>
        <w:t>Fee Increases</w:t>
      </w:r>
    </w:p>
    <w:p w:rsidR="55A1CA11" w:rsidRDefault="55A1CA11" w14:paraId="3F0DC8EB" w14:textId="39A0170C"/>
    <w:p w:rsidR="55A1CA11" w:rsidRDefault="55A1CA11" w14:paraId="3475409A" w14:textId="217BB268">
      <w:r w:rsidRPr="55A1CA11" w:rsidR="55A1CA11">
        <w:rPr>
          <w:rFonts w:ascii="Trebuchet MS" w:hAnsi="Trebuchet MS" w:eastAsia="Trebuchet MS" w:cs="Trebuchet MS"/>
        </w:rPr>
        <w:t xml:space="preserve">Fees will be increased </w:t>
      </w:r>
      <w:r w:rsidRPr="55A1CA11" w:rsidR="55A1CA11">
        <w:rPr>
          <w:rFonts w:ascii="Trebuchet MS" w:hAnsi="Trebuchet MS" w:eastAsia="Trebuchet MS" w:cs="Trebuchet MS"/>
        </w:rPr>
        <w:t xml:space="preserve">on a regular basis </w:t>
      </w:r>
      <w:r w:rsidRPr="55A1CA11" w:rsidR="55A1CA11">
        <w:rPr>
          <w:rFonts w:ascii="Trebuchet MS" w:hAnsi="Trebuchet MS" w:eastAsia="Trebuchet MS" w:cs="Trebuchet MS"/>
        </w:rPr>
        <w:t>in line with Government funding</w:t>
      </w:r>
      <w:r w:rsidRPr="55A1CA11" w:rsidR="55A1CA11">
        <w:rPr>
          <w:rFonts w:ascii="Trebuchet MS" w:hAnsi="Trebuchet MS" w:eastAsia="Trebuchet MS" w:cs="Trebuchet MS"/>
        </w:rPr>
        <w:t xml:space="preserve"> changes and parents/ carers will be given due notice of any proposed increases. </w:t>
      </w:r>
    </w:p>
    <w:p w:rsidR="55A1CA11" w:rsidRDefault="55A1CA11" w14:paraId="4ED02C08" w14:textId="18E9DB30"/>
    <w:p w:rsidR="55A1CA11" w:rsidRDefault="55A1CA11" w14:paraId="63300473" w14:textId="18C82C8D"/>
    <w:p w:rsidR="55A1CA11" w:rsidRDefault="55A1CA11" w14:paraId="069A06F1" w14:textId="3BC17E1A"/>
    <w:p w:rsidR="55A1CA11" w:rsidRDefault="55A1CA11" w14:paraId="7DB0254B" w14:textId="6EF29067">
      <w:r w:rsidRPr="55A1CA11" w:rsidR="55A1CA11">
        <w:rPr>
          <w:rFonts w:ascii="Trebuchet MS,Arial" w:hAnsi="Trebuchet MS,Arial" w:eastAsia="Trebuchet MS,Arial" w:cs="Trebuchet MS,Arial"/>
        </w:rPr>
        <w:t xml:space="preserve">This policy was adopted by the committee at a meeting of </w:t>
      </w:r>
      <w:r w:rsidRPr="55A1CA11" w:rsidR="55A1CA11">
        <w:rPr>
          <w:rFonts w:ascii="Trebuchet MS,Arial" w:hAnsi="Trebuchet MS,Arial" w:eastAsia="Trebuchet MS,Arial" w:cs="Trebuchet MS,Arial"/>
        </w:rPr>
        <w:t>TreeHouse</w:t>
      </w:r>
      <w:r w:rsidRPr="55A1CA11" w:rsidR="55A1CA11">
        <w:rPr>
          <w:rFonts w:ascii="Trebuchet MS,Arial" w:hAnsi="Trebuchet MS,Arial" w:eastAsia="Trebuchet MS,Arial" w:cs="Trebuchet MS,Arial"/>
        </w:rPr>
        <w:t xml:space="preserve"> </w:t>
      </w:r>
      <w:r w:rsidRPr="55A1CA11" w:rsidR="55A1CA11">
        <w:rPr>
          <w:rFonts w:ascii="Trebuchet MS,Arial" w:hAnsi="Trebuchet MS,Arial" w:eastAsia="Trebuchet MS,Arial" w:cs="Trebuchet MS,Arial"/>
        </w:rPr>
        <w:t>Pre-school</w:t>
      </w:r>
      <w:r w:rsidRPr="55A1CA11" w:rsidR="55A1CA11">
        <w:rPr>
          <w:rFonts w:ascii="Trebuchet MS,Arial" w:hAnsi="Trebuchet MS,Arial" w:eastAsia="Trebuchet MS,Arial" w:cs="Trebuchet MS,Arial"/>
        </w:rPr>
        <w:t xml:space="preserve"> </w:t>
      </w:r>
    </w:p>
    <w:p w:rsidR="55A1CA11" w:rsidRDefault="55A1CA11" w14:paraId="39A7CBAC" w14:textId="3B5B95B2"/>
    <w:p w:rsidR="55A1CA11" w:rsidRDefault="55A1CA11" w14:paraId="2BE53FFA" w14:textId="10C8BD51">
      <w:r w:rsidRPr="55A1CA11" w:rsidR="55A1CA11">
        <w:rPr>
          <w:rFonts w:ascii="Trebuchet MS,Arial" w:hAnsi="Trebuchet MS,Arial" w:eastAsia="Trebuchet MS,Arial" w:cs="Trebuchet MS,Arial"/>
        </w:rPr>
        <w:t>This policy was reviewed 18/06/13</w:t>
      </w:r>
    </w:p>
    <w:p w:rsidR="55A1CA11" w:rsidRDefault="55A1CA11" w14:paraId="08FF6FD3" w14:textId="6E7BD31F"/>
    <w:p w:rsidR="55A1CA11" w:rsidRDefault="55A1CA11" w14:paraId="41FA05A1" w14:textId="24CD9627"/>
    <w:sectPr w:rsidRPr="00143122" w:rsidR="00953727" w:rsidSect="001802AF">
      <w:headerReference w:type="default" r:id="rId8"/>
      <w:pgSz w:w="11906" w:h="16838" w:orient="portrait" w:code="9"/>
      <w:pgMar w:top="2098" w:right="1797" w:bottom="845" w:left="179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DA" w:rsidRDefault="007C33DA" w14:paraId="008654EA" w14:textId="77777777">
      <w:r>
        <w:separator/>
      </w:r>
    </w:p>
  </w:endnote>
  <w:endnote w:type="continuationSeparator" w:id="0">
    <w:p w:rsidR="007C33DA" w:rsidRDefault="007C33DA" w14:paraId="5F62FF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DA" w:rsidRDefault="007C33DA" w14:paraId="40D4656D" w14:textId="77777777">
      <w:r>
        <w:separator/>
      </w:r>
    </w:p>
  </w:footnote>
  <w:footnote w:type="continuationSeparator" w:id="0">
    <w:p w:rsidR="007C33DA" w:rsidRDefault="007C33DA" w14:paraId="0F09B1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953727" w:rsidP="00011A01" w:rsidRDefault="00E14227" w14:paraId="13DD7446" w14:textId="5A60EBBF">
    <w:pPr>
      <w:pStyle w:val="Heading1"/>
      <w:jc w:val="center"/>
    </w:pPr>
    <w:r w:rsidRPr="00011A01">
      <w:t>Admissions Policy</w:t>
    </w:r>
    <w:r w:rsidR="00953727">
      <w:tab/>
    </w:r>
    <w:r w:rsidR="00011A01">
      <w:t xml:space="preserve">   </w:t>
    </w:r>
    <w:r w:rsidR="00953727">
      <w:tab/>
    </w:r>
    <w:r w:rsidR="00D243A9">
      <w:rPr>
        <w:noProof/>
        <w:lang w:eastAsia="en-GB"/>
      </w:rPr>
      <w:drawing>
        <wp:inline distT="0" distB="0" distL="0" distR="0" wp14:anchorId="222253FF">
          <wp:extent cx="1179830" cy="1437005"/>
          <wp:effectExtent l="0" t="0" r="1270" b="0"/>
          <wp:docPr id="1" name="Picture 1" descr="TreeHouse%20preschool%20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House%20preschool%20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 b="463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5F"/>
    <w:multiLevelType w:val="hybridMultilevel"/>
    <w:tmpl w:val="A14EB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09D"/>
    <w:multiLevelType w:val="hybridMultilevel"/>
    <w:tmpl w:val="CDACE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0D47124C"/>
    <w:multiLevelType w:val="hybridMultilevel"/>
    <w:tmpl w:val="63485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52E4577"/>
    <w:multiLevelType w:val="hybridMultilevel"/>
    <w:tmpl w:val="4DE0E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28933AE3"/>
    <w:multiLevelType w:val="hybridMultilevel"/>
    <w:tmpl w:val="90DCB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2ABD4869"/>
    <w:multiLevelType w:val="hybridMultilevel"/>
    <w:tmpl w:val="52FE6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>
    <w:nsid w:val="302F39AF"/>
    <w:multiLevelType w:val="multilevel"/>
    <w:tmpl w:val="3E12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9E97107"/>
    <w:multiLevelType w:val="hybridMultilevel"/>
    <w:tmpl w:val="61463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DA402AC"/>
    <w:multiLevelType w:val="hybridMultilevel"/>
    <w:tmpl w:val="6062170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17862DE"/>
    <w:multiLevelType w:val="multilevel"/>
    <w:tmpl w:val="F22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46C001C2"/>
    <w:multiLevelType w:val="hybridMultilevel"/>
    <w:tmpl w:val="9220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47E25F5B"/>
    <w:multiLevelType w:val="hybridMultilevel"/>
    <w:tmpl w:val="E27A0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>
    <w:nsid w:val="4B5671F2"/>
    <w:multiLevelType w:val="hybridMultilevel"/>
    <w:tmpl w:val="3E12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5C9C1C4D"/>
    <w:multiLevelType w:val="hybridMultilevel"/>
    <w:tmpl w:val="F224E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60EC180E"/>
    <w:multiLevelType w:val="hybridMultilevel"/>
    <w:tmpl w:val="FD38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694122B3"/>
    <w:multiLevelType w:val="hybridMultilevel"/>
    <w:tmpl w:val="B1104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6A4A5D52"/>
    <w:multiLevelType w:val="hybridMultilevel"/>
    <w:tmpl w:val="DBBE9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>
    <w:nsid w:val="761C5928"/>
    <w:multiLevelType w:val="hybridMultilevel"/>
    <w:tmpl w:val="591A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79E76735"/>
    <w:multiLevelType w:val="hybridMultilevel"/>
    <w:tmpl w:val="44246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>
    <w:nsid w:val="7DA863A1"/>
    <w:multiLevelType w:val="hybridMultilevel"/>
    <w:tmpl w:val="D7382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16"/>
  </w:num>
  <w:num w:numId="7">
    <w:abstractNumId w:val="18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  <w:num w:numId="17">
    <w:abstractNumId w:val="2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B"/>
    <w:rsid w:val="00011A01"/>
    <w:rsid w:val="000E7DC7"/>
    <w:rsid w:val="0013077D"/>
    <w:rsid w:val="00143122"/>
    <w:rsid w:val="00157291"/>
    <w:rsid w:val="001802AF"/>
    <w:rsid w:val="00422001"/>
    <w:rsid w:val="00495657"/>
    <w:rsid w:val="00797D58"/>
    <w:rsid w:val="007C33DA"/>
    <w:rsid w:val="00801618"/>
    <w:rsid w:val="00953727"/>
    <w:rsid w:val="00A04A0B"/>
    <w:rsid w:val="00AA1238"/>
    <w:rsid w:val="00CE2C62"/>
    <w:rsid w:val="00D243A9"/>
    <w:rsid w:val="00DE46A2"/>
    <w:rsid w:val="00E14227"/>
    <w:rsid w:val="0594090A"/>
    <w:rsid w:val="09A77EE5"/>
    <w:rsid w:val="196A5AAE"/>
    <w:rsid w:val="2305DFE1"/>
    <w:rsid w:val="3FCE57F5"/>
    <w:rsid w:val="55A1C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0B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04A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7DC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A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 protection policy</dc:title>
  <dc:creator>Neil leitch</dc:creator>
  <lastModifiedBy>Treehouse Preschool</lastModifiedBy>
  <revision>7</revision>
  <lastPrinted>2007-08-30T22:33:00.0000000Z</lastPrinted>
  <dcterms:created xsi:type="dcterms:W3CDTF">2013-06-18T12:31:00.0000000Z</dcterms:created>
  <dcterms:modified xsi:type="dcterms:W3CDTF">2014-03-31T15:03:38.2863371Z</dcterms:modified>
</coreProperties>
</file>